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D10031" w:rsidRDefault="006D5225" w:rsidP="006D5225">
      <w:pPr>
        <w:ind w:right="-58"/>
        <w:jc w:val="both"/>
        <w:rPr>
          <w:b/>
          <w:sz w:val="22"/>
          <w:szCs w:val="22"/>
        </w:rPr>
      </w:pPr>
    </w:p>
    <w:p w14:paraId="671DD4D4" w14:textId="30813744" w:rsidR="0060310D" w:rsidRPr="00D10031" w:rsidRDefault="009C0CDB" w:rsidP="009C0CDB">
      <w:pPr>
        <w:spacing w:before="43" w:line="276" w:lineRule="auto"/>
        <w:ind w:right="-58"/>
        <w:jc w:val="center"/>
        <w:rPr>
          <w:b/>
          <w:sz w:val="24"/>
          <w:szCs w:val="24"/>
        </w:rPr>
      </w:pPr>
      <w:r w:rsidRPr="00D10031">
        <w:rPr>
          <w:b/>
          <w:sz w:val="24"/>
          <w:szCs w:val="24"/>
        </w:rPr>
        <w:t>Ε</w:t>
      </w:r>
      <w:r w:rsidR="002D07C6">
        <w:rPr>
          <w:b/>
          <w:sz w:val="24"/>
          <w:szCs w:val="24"/>
        </w:rPr>
        <w:t>ποπτικό Υλικό -</w:t>
      </w:r>
      <w:r w:rsidRPr="00D10031">
        <w:rPr>
          <w:b/>
          <w:sz w:val="24"/>
          <w:szCs w:val="24"/>
        </w:rPr>
        <w:t xml:space="preserve"> Σ</w:t>
      </w:r>
      <w:r w:rsidR="00D10031" w:rsidRPr="00D10031">
        <w:rPr>
          <w:b/>
          <w:sz w:val="24"/>
          <w:szCs w:val="24"/>
        </w:rPr>
        <w:t>ύνδεσμοι</w:t>
      </w:r>
    </w:p>
    <w:p w14:paraId="78D8A62D" w14:textId="57636138" w:rsidR="009C0CDB" w:rsidRDefault="009C0CDB" w:rsidP="009C0CDB">
      <w:pPr>
        <w:rPr>
          <w:sz w:val="22"/>
          <w:szCs w:val="22"/>
        </w:rPr>
      </w:pPr>
    </w:p>
    <w:p w14:paraId="1A957ABC" w14:textId="77777777" w:rsidR="00295D81" w:rsidRPr="00D10031" w:rsidRDefault="00295D81" w:rsidP="009C0CDB">
      <w:pPr>
        <w:rPr>
          <w:sz w:val="22"/>
          <w:szCs w:val="22"/>
        </w:rPr>
      </w:pPr>
    </w:p>
    <w:p w14:paraId="7FA92C73" w14:textId="0B67BA99" w:rsidR="007903C5" w:rsidRPr="00A85377" w:rsidRDefault="009C0CDB" w:rsidP="00011013">
      <w:pPr>
        <w:pStyle w:val="a7"/>
        <w:spacing w:line="276" w:lineRule="auto"/>
        <w:ind w:right="693"/>
        <w:rPr>
          <w:b/>
          <w:sz w:val="22"/>
          <w:szCs w:val="22"/>
        </w:rPr>
      </w:pPr>
      <w:r w:rsidRPr="00A85377">
        <w:rPr>
          <w:b/>
          <w:sz w:val="22"/>
          <w:szCs w:val="22"/>
        </w:rPr>
        <w:t xml:space="preserve">Εκπαιδευτικό υλικό - ενδεικτικά: </w:t>
      </w:r>
    </w:p>
    <w:p w14:paraId="59F817DE" w14:textId="47F440F7" w:rsidR="00011013" w:rsidRPr="00A85377" w:rsidRDefault="00011013" w:rsidP="00011013">
      <w:pPr>
        <w:pStyle w:val="a7"/>
        <w:spacing w:line="276" w:lineRule="auto"/>
        <w:ind w:right="274"/>
        <w:jc w:val="both"/>
        <w:rPr>
          <w:spacing w:val="1"/>
          <w:sz w:val="22"/>
          <w:szCs w:val="22"/>
        </w:rPr>
      </w:pPr>
      <w:r w:rsidRPr="00A85377">
        <w:rPr>
          <w:sz w:val="22"/>
          <w:szCs w:val="22"/>
        </w:rPr>
        <w:t>Ενδεικτικό υλικό χρήσιμο υλικό για την ΤΝ (συμπληρωματικά με το υπόλοιπο</w:t>
      </w:r>
      <w:r w:rsidRPr="00A85377">
        <w:rPr>
          <w:spacing w:val="1"/>
          <w:sz w:val="22"/>
          <w:szCs w:val="22"/>
        </w:rPr>
        <w:t xml:space="preserve"> </w:t>
      </w:r>
      <w:r w:rsidRPr="00A85377">
        <w:rPr>
          <w:sz w:val="22"/>
          <w:szCs w:val="22"/>
        </w:rPr>
        <w:t>υλικό</w:t>
      </w:r>
      <w:r w:rsidRPr="00A85377">
        <w:rPr>
          <w:spacing w:val="1"/>
          <w:sz w:val="22"/>
          <w:szCs w:val="22"/>
        </w:rPr>
        <w:t xml:space="preserve"> </w:t>
      </w:r>
      <w:r w:rsidRPr="00A85377">
        <w:rPr>
          <w:sz w:val="22"/>
          <w:szCs w:val="22"/>
        </w:rPr>
        <w:t>που</w:t>
      </w:r>
      <w:r w:rsidRPr="00A85377">
        <w:rPr>
          <w:spacing w:val="1"/>
          <w:sz w:val="22"/>
          <w:szCs w:val="22"/>
        </w:rPr>
        <w:t xml:space="preserve"> </w:t>
      </w:r>
      <w:r w:rsidRPr="00A85377">
        <w:rPr>
          <w:sz w:val="22"/>
          <w:szCs w:val="22"/>
        </w:rPr>
        <w:t>αναφέρεται</w:t>
      </w:r>
      <w:r w:rsidRPr="00A85377">
        <w:rPr>
          <w:spacing w:val="1"/>
          <w:sz w:val="22"/>
          <w:szCs w:val="22"/>
        </w:rPr>
        <w:t xml:space="preserve"> </w:t>
      </w:r>
      <w:r w:rsidRPr="00A85377">
        <w:rPr>
          <w:sz w:val="22"/>
          <w:szCs w:val="22"/>
        </w:rPr>
        <w:t>ανά</w:t>
      </w:r>
      <w:r w:rsidRPr="00A85377">
        <w:rPr>
          <w:spacing w:val="1"/>
          <w:sz w:val="22"/>
          <w:szCs w:val="22"/>
        </w:rPr>
        <w:t xml:space="preserve"> </w:t>
      </w:r>
      <w:r w:rsidRPr="00A85377">
        <w:rPr>
          <w:sz w:val="22"/>
          <w:szCs w:val="22"/>
        </w:rPr>
        <w:t>εργαστήριο)</w:t>
      </w:r>
      <w:r w:rsidRPr="00A85377">
        <w:rPr>
          <w:spacing w:val="1"/>
          <w:sz w:val="22"/>
          <w:szCs w:val="22"/>
        </w:rPr>
        <w:t xml:space="preserve"> π</w:t>
      </w:r>
      <w:r w:rsidRPr="00A85377">
        <w:rPr>
          <w:sz w:val="22"/>
          <w:szCs w:val="22"/>
        </w:rPr>
        <w:t xml:space="preserve">ροέρχεται από το διδακτικό σενάριο του </w:t>
      </w:r>
      <w:proofErr w:type="spellStart"/>
      <w:r w:rsidRPr="00A85377">
        <w:rPr>
          <w:sz w:val="22"/>
          <w:szCs w:val="22"/>
        </w:rPr>
        <w:t>Codeweek</w:t>
      </w:r>
      <w:proofErr w:type="spellEnd"/>
      <w:r w:rsidRPr="00A85377">
        <w:rPr>
          <w:sz w:val="22"/>
          <w:szCs w:val="22"/>
        </w:rPr>
        <w:t xml:space="preserve"> με δημιουργό τον </w:t>
      </w:r>
      <w:proofErr w:type="spellStart"/>
      <w:r w:rsidRPr="00A85377">
        <w:rPr>
          <w:sz w:val="22"/>
          <w:szCs w:val="22"/>
        </w:rPr>
        <w:t>Adil</w:t>
      </w:r>
      <w:proofErr w:type="spellEnd"/>
      <w:r w:rsidRPr="00A85377">
        <w:rPr>
          <w:sz w:val="22"/>
          <w:szCs w:val="22"/>
        </w:rPr>
        <w:t xml:space="preserve"> </w:t>
      </w:r>
      <w:proofErr w:type="spellStart"/>
      <w:r w:rsidRPr="00A85377">
        <w:rPr>
          <w:sz w:val="22"/>
          <w:szCs w:val="22"/>
        </w:rPr>
        <w:t>Tugyan</w:t>
      </w:r>
      <w:proofErr w:type="spellEnd"/>
      <w:r w:rsidRPr="00A85377">
        <w:rPr>
          <w:sz w:val="22"/>
          <w:szCs w:val="22"/>
        </w:rPr>
        <w:t>.</w:t>
      </w:r>
      <w:r w:rsidRPr="00A85377">
        <w:rPr>
          <w:spacing w:val="1"/>
          <w:sz w:val="22"/>
          <w:szCs w:val="22"/>
        </w:rPr>
        <w:t xml:space="preserve"> </w:t>
      </w:r>
      <w:r w:rsidRPr="00A85377">
        <w:rPr>
          <w:sz w:val="22"/>
          <w:szCs w:val="22"/>
        </w:rPr>
        <w:t>στον</w:t>
      </w:r>
      <w:r w:rsidRPr="00A85377">
        <w:rPr>
          <w:spacing w:val="1"/>
          <w:sz w:val="22"/>
          <w:szCs w:val="22"/>
        </w:rPr>
        <w:t xml:space="preserve"> </w:t>
      </w:r>
      <w:r w:rsidRPr="00A85377">
        <w:rPr>
          <w:sz w:val="22"/>
          <w:szCs w:val="22"/>
        </w:rPr>
        <w:t>σύνδεσμο:</w:t>
      </w:r>
      <w:r w:rsidRPr="00A85377">
        <w:rPr>
          <w:spacing w:val="1"/>
          <w:sz w:val="22"/>
          <w:szCs w:val="22"/>
        </w:rPr>
        <w:t xml:space="preserve"> </w:t>
      </w:r>
    </w:p>
    <w:p w14:paraId="71F4BAFC" w14:textId="717CC0A9" w:rsidR="00011013" w:rsidRPr="00A85377" w:rsidRDefault="002D07C6" w:rsidP="00297F4F">
      <w:pPr>
        <w:pStyle w:val="a7"/>
        <w:spacing w:line="276" w:lineRule="auto"/>
        <w:ind w:left="720" w:right="274"/>
        <w:jc w:val="both"/>
        <w:rPr>
          <w:sz w:val="22"/>
          <w:szCs w:val="22"/>
        </w:rPr>
      </w:pPr>
      <w:hyperlink r:id="rId8">
        <w:r w:rsidR="00011013" w:rsidRPr="00A85377">
          <w:rPr>
            <w:color w:val="0000FF"/>
            <w:sz w:val="22"/>
            <w:szCs w:val="22"/>
            <w:u w:val="single" w:color="0000FF"/>
          </w:rPr>
          <w:t>https://view.genial.ly/6013f2901bd3060d78c5fc8d/video-presentation-what-is-ai</w:t>
        </w:r>
      </w:hyperlink>
    </w:p>
    <w:p w14:paraId="766E0125" w14:textId="42EF54B4" w:rsidR="00011013" w:rsidRPr="00A85377" w:rsidRDefault="00011013" w:rsidP="00011013">
      <w:pPr>
        <w:pStyle w:val="a7"/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right="275"/>
        <w:jc w:val="both"/>
        <w:rPr>
          <w:spacing w:val="-52"/>
          <w:sz w:val="22"/>
          <w:szCs w:val="22"/>
        </w:rPr>
      </w:pPr>
      <w:r w:rsidRPr="00A85377">
        <w:rPr>
          <w:sz w:val="22"/>
          <w:szCs w:val="22"/>
        </w:rPr>
        <w:t xml:space="preserve">Το διδακτικό σενάριο διατίθεται στο </w:t>
      </w:r>
      <w:r w:rsidRPr="00A85377">
        <w:rPr>
          <w:spacing w:val="-1"/>
          <w:sz w:val="22"/>
          <w:szCs w:val="22"/>
        </w:rPr>
        <w:t>σύνδεσμο:</w:t>
      </w:r>
      <w:r w:rsidRPr="00A85377">
        <w:rPr>
          <w:spacing w:val="-52"/>
          <w:sz w:val="22"/>
          <w:szCs w:val="22"/>
        </w:rPr>
        <w:t xml:space="preserve"> </w:t>
      </w:r>
    </w:p>
    <w:p w14:paraId="256E3023" w14:textId="1112E29D" w:rsidR="00011013" w:rsidRPr="00A85377" w:rsidRDefault="002D07C6" w:rsidP="00297F4F">
      <w:pPr>
        <w:pStyle w:val="a7"/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left="720" w:right="275"/>
        <w:jc w:val="both"/>
        <w:rPr>
          <w:sz w:val="22"/>
          <w:szCs w:val="22"/>
        </w:rPr>
      </w:pPr>
      <w:hyperlink r:id="rId9">
        <w:r w:rsidR="00011013" w:rsidRPr="00A85377">
          <w:rPr>
            <w:color w:val="0000FF"/>
            <w:sz w:val="22"/>
            <w:szCs w:val="22"/>
            <w:u w:val="single" w:color="0000FF"/>
          </w:rPr>
          <w:t>https://codeweek.eu/training/learning-in-the-age-of-intelligent-machines</w:t>
        </w:r>
      </w:hyperlink>
    </w:p>
    <w:p w14:paraId="0B03531F" w14:textId="199876E6" w:rsidR="00297F4F" w:rsidRPr="00A85377" w:rsidRDefault="00297F4F" w:rsidP="00297F4F">
      <w:pPr>
        <w:pStyle w:val="a7"/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right="275"/>
        <w:jc w:val="both"/>
        <w:rPr>
          <w:sz w:val="22"/>
          <w:szCs w:val="22"/>
        </w:rPr>
      </w:pPr>
    </w:p>
    <w:p w14:paraId="09161699" w14:textId="55DA2284" w:rsidR="00297F4F" w:rsidRPr="00A85377" w:rsidRDefault="00297F4F" w:rsidP="00297F4F">
      <w:pPr>
        <w:pStyle w:val="a7"/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right="275"/>
        <w:jc w:val="both"/>
        <w:rPr>
          <w:b/>
          <w:sz w:val="22"/>
          <w:szCs w:val="22"/>
        </w:rPr>
      </w:pPr>
      <w:r w:rsidRPr="00A85377">
        <w:rPr>
          <w:b/>
          <w:sz w:val="22"/>
          <w:szCs w:val="22"/>
        </w:rPr>
        <w:t>Εργαστήριο 2</w:t>
      </w:r>
    </w:p>
    <w:p w14:paraId="134C0639" w14:textId="1FE14C69" w:rsidR="00297F4F" w:rsidRPr="00A85377" w:rsidRDefault="00A85377" w:rsidP="00B774D8">
      <w:pPr>
        <w:pStyle w:val="a7"/>
        <w:numPr>
          <w:ilvl w:val="0"/>
          <w:numId w:val="19"/>
        </w:numPr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right="275"/>
        <w:jc w:val="both"/>
        <w:rPr>
          <w:sz w:val="22"/>
          <w:szCs w:val="22"/>
        </w:rPr>
      </w:pPr>
      <w:r w:rsidRPr="00A85377">
        <w:rPr>
          <w:sz w:val="22"/>
          <w:szCs w:val="22"/>
        </w:rPr>
        <w:t>Τρίλιζα</w:t>
      </w:r>
      <w:r w:rsidR="00297F4F" w:rsidRPr="00A85377">
        <w:rPr>
          <w:sz w:val="22"/>
          <w:szCs w:val="22"/>
        </w:rPr>
        <w:t>:</w:t>
      </w:r>
    </w:p>
    <w:p w14:paraId="760D2FD9" w14:textId="72899197" w:rsidR="00297F4F" w:rsidRPr="00A85377" w:rsidRDefault="002D07C6" w:rsidP="00297F4F">
      <w:pPr>
        <w:pStyle w:val="a7"/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left="720" w:right="275"/>
        <w:jc w:val="both"/>
        <w:rPr>
          <w:sz w:val="22"/>
          <w:szCs w:val="22"/>
        </w:rPr>
      </w:pPr>
      <w:hyperlink r:id="rId10" w:history="1">
        <w:r w:rsidR="00297F4F" w:rsidRPr="00A85377">
          <w:rPr>
            <w:rStyle w:val="-"/>
            <w:sz w:val="22"/>
            <w:szCs w:val="22"/>
          </w:rPr>
          <w:t>https://www.aaronccwong.com/tic-tac-toe</w:t>
        </w:r>
      </w:hyperlink>
      <w:r w:rsidR="00297F4F" w:rsidRPr="00A85377">
        <w:rPr>
          <w:sz w:val="22"/>
          <w:szCs w:val="22"/>
        </w:rPr>
        <w:t xml:space="preserve"> </w:t>
      </w:r>
    </w:p>
    <w:p w14:paraId="2301C395" w14:textId="7524B5EB" w:rsidR="00A85377" w:rsidRPr="00A85377" w:rsidRDefault="00A85377" w:rsidP="00A85377">
      <w:pPr>
        <w:pStyle w:val="a7"/>
        <w:numPr>
          <w:ilvl w:val="0"/>
          <w:numId w:val="19"/>
        </w:numPr>
        <w:spacing w:line="276" w:lineRule="auto"/>
        <w:rPr>
          <w:sz w:val="22"/>
          <w:szCs w:val="22"/>
        </w:rPr>
      </w:pPr>
      <w:r w:rsidRPr="00A85377">
        <w:rPr>
          <w:sz w:val="22"/>
          <w:szCs w:val="22"/>
        </w:rPr>
        <w:t>Δραστηριότητα «Το έξυπνο χαρτί»:</w:t>
      </w:r>
    </w:p>
    <w:p w14:paraId="22A33569" w14:textId="77F8E8A4" w:rsidR="00A85377" w:rsidRPr="00A85377" w:rsidRDefault="002D07C6" w:rsidP="00A85377">
      <w:pPr>
        <w:pStyle w:val="a7"/>
        <w:spacing w:line="276" w:lineRule="auto"/>
        <w:ind w:left="720"/>
        <w:rPr>
          <w:sz w:val="22"/>
          <w:szCs w:val="22"/>
          <w:lang w:val="en-US"/>
        </w:rPr>
      </w:pPr>
      <w:hyperlink r:id="rId11">
        <w:r w:rsidR="00A85377" w:rsidRPr="00A85377">
          <w:rPr>
            <w:color w:val="0000FF"/>
            <w:sz w:val="22"/>
            <w:szCs w:val="22"/>
            <w:u w:val="single" w:color="0000FF"/>
            <w:lang w:val="en-US"/>
          </w:rPr>
          <w:t>https://classic.csunplugged.org/wp-</w:t>
        </w:r>
      </w:hyperlink>
      <w:r w:rsidR="00A85377" w:rsidRPr="00A85377">
        <w:rPr>
          <w:color w:val="0000FF"/>
          <w:spacing w:val="1"/>
          <w:sz w:val="22"/>
          <w:szCs w:val="22"/>
          <w:lang w:val="en-US"/>
        </w:rPr>
        <w:t xml:space="preserve"> </w:t>
      </w:r>
      <w:hyperlink r:id="rId12">
        <w:r w:rsidR="00A85377" w:rsidRPr="00A85377">
          <w:rPr>
            <w:color w:val="0000FF"/>
            <w:sz w:val="22"/>
            <w:szCs w:val="22"/>
            <w:u w:val="single" w:color="0000FF"/>
            <w:lang w:val="en-US"/>
          </w:rPr>
          <w:t>content/uploads/2014/12/intelligent-piece-of-paper.el_.v6.pdf</w:t>
        </w:r>
        <w:r w:rsidR="00A85377" w:rsidRPr="00A85377">
          <w:rPr>
            <w:color w:val="0000FF"/>
            <w:sz w:val="22"/>
            <w:szCs w:val="22"/>
            <w:lang w:val="en-US"/>
          </w:rPr>
          <w:t xml:space="preserve"> </w:t>
        </w:r>
      </w:hyperlink>
    </w:p>
    <w:p w14:paraId="54D188BD" w14:textId="77777777" w:rsidR="00297F4F" w:rsidRPr="00A85377" w:rsidRDefault="00297F4F" w:rsidP="00B774D8">
      <w:pPr>
        <w:pStyle w:val="a7"/>
        <w:numPr>
          <w:ilvl w:val="0"/>
          <w:numId w:val="19"/>
        </w:numPr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right="275"/>
        <w:jc w:val="both"/>
        <w:rPr>
          <w:sz w:val="22"/>
          <w:szCs w:val="22"/>
        </w:rPr>
      </w:pPr>
      <w:r w:rsidRPr="00A85377">
        <w:rPr>
          <w:sz w:val="22"/>
          <w:szCs w:val="22"/>
        </w:rPr>
        <w:t>Χρήσιμες Πηγές:</w:t>
      </w:r>
    </w:p>
    <w:p w14:paraId="252A4635" w14:textId="05779F4B" w:rsidR="00297F4F" w:rsidRPr="00A85377" w:rsidRDefault="002D07C6" w:rsidP="00297F4F">
      <w:pPr>
        <w:pStyle w:val="a7"/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left="720" w:right="275"/>
        <w:jc w:val="both"/>
        <w:rPr>
          <w:sz w:val="22"/>
          <w:szCs w:val="22"/>
        </w:rPr>
      </w:pPr>
      <w:hyperlink r:id="rId13">
        <w:r w:rsidR="00297F4F" w:rsidRPr="00A85377">
          <w:rPr>
            <w:color w:val="0000FF"/>
            <w:sz w:val="22"/>
            <w:szCs w:val="22"/>
            <w:u w:val="single" w:color="0000FF"/>
          </w:rPr>
          <w:t>https://www.youtube.com/watch?v=ympzqGzfl0U</w:t>
        </w:r>
        <w:r w:rsidR="00297F4F" w:rsidRPr="00A85377">
          <w:rPr>
            <w:color w:val="0000FF"/>
            <w:sz w:val="22"/>
            <w:szCs w:val="22"/>
          </w:rPr>
          <w:t xml:space="preserve"> </w:t>
        </w:r>
      </w:hyperlink>
      <w:r w:rsidR="00297F4F" w:rsidRPr="00A85377">
        <w:rPr>
          <w:sz w:val="22"/>
          <w:szCs w:val="22"/>
        </w:rPr>
        <w:t>(μέχρι 1:20)</w:t>
      </w:r>
    </w:p>
    <w:p w14:paraId="455DE88B" w14:textId="77777777" w:rsidR="00297F4F" w:rsidRPr="00A85377" w:rsidRDefault="002D07C6" w:rsidP="00297F4F">
      <w:pPr>
        <w:pStyle w:val="a7"/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left="720" w:right="275"/>
        <w:jc w:val="both"/>
        <w:rPr>
          <w:color w:val="0000FF"/>
          <w:sz w:val="22"/>
          <w:szCs w:val="22"/>
          <w:lang w:val="en-US"/>
        </w:rPr>
      </w:pPr>
      <w:hyperlink r:id="rId14">
        <w:r w:rsidR="00297F4F" w:rsidRPr="00A85377">
          <w:rPr>
            <w:color w:val="0000FF"/>
            <w:sz w:val="22"/>
            <w:szCs w:val="22"/>
            <w:u w:val="single" w:color="0000FF"/>
            <w:lang w:val="en-US"/>
          </w:rPr>
          <w:t>https://www.europarl.europa.eu/news/el/headlines/society/20200827STO85804/</w:t>
        </w:r>
      </w:hyperlink>
      <w:r w:rsidR="00297F4F" w:rsidRPr="00A85377">
        <w:rPr>
          <w:color w:val="0000FF"/>
          <w:spacing w:val="-52"/>
          <w:sz w:val="22"/>
          <w:szCs w:val="22"/>
          <w:lang w:val="en-US"/>
        </w:rPr>
        <w:t xml:space="preserve"> </w:t>
      </w:r>
      <w:hyperlink r:id="rId15">
        <w:proofErr w:type="spellStart"/>
        <w:r w:rsidR="00297F4F" w:rsidRPr="00A85377">
          <w:rPr>
            <w:color w:val="0000FF"/>
            <w:sz w:val="22"/>
            <w:szCs w:val="22"/>
            <w:u w:val="single" w:color="0000FF"/>
            <w:lang w:val="en-US"/>
          </w:rPr>
          <w:t>ti</w:t>
        </w:r>
        <w:proofErr w:type="spellEnd"/>
        <w:r w:rsidR="00297F4F" w:rsidRPr="00A85377">
          <w:rPr>
            <w:color w:val="0000FF"/>
            <w:sz w:val="22"/>
            <w:szCs w:val="22"/>
            <w:u w:val="single" w:color="0000FF"/>
            <w:lang w:val="en-US"/>
          </w:rPr>
          <w:t>-</w:t>
        </w:r>
        <w:proofErr w:type="spellStart"/>
        <w:r w:rsidR="00297F4F" w:rsidRPr="00A85377">
          <w:rPr>
            <w:color w:val="0000FF"/>
            <w:sz w:val="22"/>
            <w:szCs w:val="22"/>
            <w:u w:val="single" w:color="0000FF"/>
            <w:lang w:val="en-US"/>
          </w:rPr>
          <w:t>einai</w:t>
        </w:r>
        <w:proofErr w:type="spellEnd"/>
        <w:r w:rsidR="00297F4F" w:rsidRPr="00A85377">
          <w:rPr>
            <w:color w:val="0000FF"/>
            <w:sz w:val="22"/>
            <w:szCs w:val="22"/>
            <w:u w:val="single" w:color="0000FF"/>
            <w:lang w:val="en-US"/>
          </w:rPr>
          <w:t>-</w:t>
        </w:r>
        <w:proofErr w:type="spellStart"/>
        <w:r w:rsidR="00297F4F" w:rsidRPr="00A85377">
          <w:rPr>
            <w:color w:val="0000FF"/>
            <w:sz w:val="22"/>
            <w:szCs w:val="22"/>
            <w:u w:val="single" w:color="0000FF"/>
            <w:lang w:val="en-US"/>
          </w:rPr>
          <w:t>i</w:t>
        </w:r>
        <w:proofErr w:type="spellEnd"/>
        <w:r w:rsidR="00297F4F" w:rsidRPr="00A85377">
          <w:rPr>
            <w:color w:val="0000FF"/>
            <w:sz w:val="22"/>
            <w:szCs w:val="22"/>
            <w:u w:val="single" w:color="0000FF"/>
            <w:lang w:val="en-US"/>
          </w:rPr>
          <w:t>-</w:t>
        </w:r>
        <w:proofErr w:type="spellStart"/>
        <w:r w:rsidR="00297F4F" w:rsidRPr="00A85377">
          <w:rPr>
            <w:color w:val="0000FF"/>
            <w:sz w:val="22"/>
            <w:szCs w:val="22"/>
            <w:u w:val="single" w:color="0000FF"/>
            <w:lang w:val="en-US"/>
          </w:rPr>
          <w:t>techniti</w:t>
        </w:r>
        <w:proofErr w:type="spellEnd"/>
        <w:r w:rsidR="00297F4F" w:rsidRPr="00A85377">
          <w:rPr>
            <w:color w:val="0000FF"/>
            <w:sz w:val="22"/>
            <w:szCs w:val="22"/>
            <w:u w:val="single" w:color="0000FF"/>
            <w:lang w:val="en-US"/>
          </w:rPr>
          <w:t>-</w:t>
        </w:r>
        <w:proofErr w:type="spellStart"/>
        <w:r w:rsidR="00297F4F" w:rsidRPr="00A85377">
          <w:rPr>
            <w:color w:val="0000FF"/>
            <w:sz w:val="22"/>
            <w:szCs w:val="22"/>
            <w:u w:val="single" w:color="0000FF"/>
            <w:lang w:val="en-US"/>
          </w:rPr>
          <w:t>noimosuni</w:t>
        </w:r>
        <w:proofErr w:type="spellEnd"/>
        <w:r w:rsidR="00297F4F" w:rsidRPr="00A85377">
          <w:rPr>
            <w:color w:val="0000FF"/>
            <w:sz w:val="22"/>
            <w:szCs w:val="22"/>
            <w:u w:val="single" w:color="0000FF"/>
            <w:lang w:val="en-US"/>
          </w:rPr>
          <w:t>-kai-</w:t>
        </w:r>
        <w:proofErr w:type="spellStart"/>
        <w:r w:rsidR="00297F4F" w:rsidRPr="00A85377">
          <w:rPr>
            <w:color w:val="0000FF"/>
            <w:sz w:val="22"/>
            <w:szCs w:val="22"/>
            <w:u w:val="single" w:color="0000FF"/>
            <w:lang w:val="en-US"/>
          </w:rPr>
          <w:t>pos</w:t>
        </w:r>
        <w:proofErr w:type="spellEnd"/>
        <w:r w:rsidR="00297F4F" w:rsidRPr="00A85377">
          <w:rPr>
            <w:color w:val="0000FF"/>
            <w:sz w:val="22"/>
            <w:szCs w:val="22"/>
            <w:u w:val="single" w:color="0000FF"/>
            <w:lang w:val="en-US"/>
          </w:rPr>
          <w:t>-</w:t>
        </w:r>
        <w:proofErr w:type="spellStart"/>
        <w:r w:rsidR="00297F4F" w:rsidRPr="00A85377">
          <w:rPr>
            <w:color w:val="0000FF"/>
            <w:sz w:val="22"/>
            <w:szCs w:val="22"/>
            <w:u w:val="single" w:color="0000FF"/>
            <w:lang w:val="en-US"/>
          </w:rPr>
          <w:t>chrisimopoieitai</w:t>
        </w:r>
        <w:proofErr w:type="spellEnd"/>
        <w:r w:rsidR="00297F4F" w:rsidRPr="00A85377">
          <w:rPr>
            <w:color w:val="0000FF"/>
            <w:sz w:val="22"/>
            <w:szCs w:val="22"/>
            <w:lang w:val="en-US"/>
          </w:rPr>
          <w:t xml:space="preserve"> </w:t>
        </w:r>
      </w:hyperlink>
    </w:p>
    <w:p w14:paraId="1E983470" w14:textId="590D4275" w:rsidR="00297F4F" w:rsidRPr="00A85377" w:rsidRDefault="00297F4F" w:rsidP="00297F4F">
      <w:pPr>
        <w:pStyle w:val="a7"/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left="720" w:right="275"/>
        <w:jc w:val="both"/>
        <w:rPr>
          <w:color w:val="0000FF"/>
          <w:sz w:val="22"/>
          <w:szCs w:val="22"/>
          <w:u w:val="single" w:color="0000FF"/>
          <w:lang w:val="en-US"/>
        </w:rPr>
      </w:pPr>
      <w:r w:rsidRPr="00A85377">
        <w:rPr>
          <w:color w:val="0000FF"/>
          <w:sz w:val="22"/>
          <w:szCs w:val="22"/>
          <w:lang w:val="en-US"/>
        </w:rPr>
        <w:t xml:space="preserve"> </w:t>
      </w:r>
      <w:hyperlink r:id="rId16">
        <w:r w:rsidRPr="00A85377">
          <w:rPr>
            <w:color w:val="0000FF"/>
            <w:sz w:val="22"/>
            <w:szCs w:val="22"/>
            <w:u w:val="single" w:color="0000FF"/>
            <w:lang w:val="en-US"/>
          </w:rPr>
          <w:t>http://photodentro.edu.gr/lor/handle/8521/10694</w:t>
        </w:r>
      </w:hyperlink>
    </w:p>
    <w:p w14:paraId="49383230" w14:textId="0993D2DA" w:rsidR="00297F4F" w:rsidRPr="00A85377" w:rsidRDefault="00297F4F" w:rsidP="00297F4F">
      <w:pPr>
        <w:pStyle w:val="a7"/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right="275"/>
        <w:jc w:val="both"/>
        <w:rPr>
          <w:color w:val="0000FF"/>
          <w:sz w:val="22"/>
          <w:szCs w:val="22"/>
          <w:u w:val="single" w:color="0000FF"/>
          <w:lang w:val="en-US"/>
        </w:rPr>
      </w:pPr>
    </w:p>
    <w:p w14:paraId="070CADD8" w14:textId="0A8BA81D" w:rsidR="00297F4F" w:rsidRPr="00A85377" w:rsidRDefault="00297F4F" w:rsidP="00297F4F">
      <w:pPr>
        <w:rPr>
          <w:b/>
          <w:sz w:val="22"/>
          <w:szCs w:val="22"/>
        </w:rPr>
      </w:pPr>
      <w:r w:rsidRPr="00A85377">
        <w:rPr>
          <w:b/>
          <w:sz w:val="22"/>
          <w:szCs w:val="22"/>
        </w:rPr>
        <w:t>Εργαστήριο 3</w:t>
      </w:r>
    </w:p>
    <w:p w14:paraId="7E7E7CA1" w14:textId="78A01FDA" w:rsidR="007903C5" w:rsidRPr="00A85377" w:rsidRDefault="00297F4F" w:rsidP="00B774D8">
      <w:pPr>
        <w:pStyle w:val="a6"/>
        <w:numPr>
          <w:ilvl w:val="0"/>
          <w:numId w:val="19"/>
        </w:numPr>
        <w:spacing w:before="43" w:line="276" w:lineRule="auto"/>
        <w:ind w:right="-58"/>
        <w:jc w:val="both"/>
        <w:rPr>
          <w:sz w:val="22"/>
          <w:szCs w:val="22"/>
        </w:rPr>
      </w:pPr>
      <w:r w:rsidRPr="00A85377">
        <w:rPr>
          <w:sz w:val="22"/>
          <w:szCs w:val="22"/>
          <w:lang w:val="en-US"/>
        </w:rPr>
        <w:t>M</w:t>
      </w:r>
      <w:proofErr w:type="spellStart"/>
      <w:r w:rsidRPr="00A85377">
        <w:rPr>
          <w:sz w:val="22"/>
          <w:szCs w:val="22"/>
        </w:rPr>
        <w:t>ηχανική</w:t>
      </w:r>
      <w:proofErr w:type="spellEnd"/>
      <w:r w:rsidRPr="00A85377">
        <w:rPr>
          <w:sz w:val="22"/>
          <w:szCs w:val="22"/>
        </w:rPr>
        <w:t xml:space="preserve"> Μάθηση (</w:t>
      </w:r>
      <w:r w:rsidRPr="00A85377">
        <w:rPr>
          <w:sz w:val="22"/>
          <w:szCs w:val="22"/>
          <w:lang w:val="en-US"/>
        </w:rPr>
        <w:t>Machine</w:t>
      </w:r>
      <w:r w:rsidRPr="00A85377">
        <w:rPr>
          <w:sz w:val="22"/>
          <w:szCs w:val="22"/>
        </w:rPr>
        <w:t xml:space="preserve"> </w:t>
      </w:r>
      <w:r w:rsidRPr="00A85377">
        <w:rPr>
          <w:sz w:val="22"/>
          <w:szCs w:val="22"/>
          <w:lang w:val="en-US"/>
        </w:rPr>
        <w:t>Learning</w:t>
      </w:r>
      <w:r w:rsidRPr="00A85377">
        <w:rPr>
          <w:sz w:val="22"/>
          <w:szCs w:val="22"/>
        </w:rPr>
        <w:t>)</w:t>
      </w:r>
      <w:r w:rsidR="00B774D8" w:rsidRPr="00A85377">
        <w:rPr>
          <w:sz w:val="22"/>
          <w:szCs w:val="22"/>
        </w:rPr>
        <w:t>:</w:t>
      </w:r>
    </w:p>
    <w:p w14:paraId="327C578A" w14:textId="7C415A2E" w:rsidR="00297F4F" w:rsidRPr="00A85377" w:rsidRDefault="002D07C6" w:rsidP="00297F4F">
      <w:pPr>
        <w:pStyle w:val="a6"/>
        <w:spacing w:before="43" w:line="276" w:lineRule="auto"/>
        <w:ind w:right="-58"/>
        <w:jc w:val="both"/>
        <w:rPr>
          <w:color w:val="0000FF"/>
          <w:sz w:val="22"/>
          <w:szCs w:val="22"/>
          <w:u w:val="single" w:color="0000FF"/>
        </w:rPr>
      </w:pPr>
      <w:hyperlink r:id="rId17">
        <w:r w:rsidR="00297F4F" w:rsidRPr="00A85377">
          <w:rPr>
            <w:color w:val="0000FF"/>
            <w:sz w:val="22"/>
            <w:szCs w:val="22"/>
            <w:u w:val="single" w:color="0000FF"/>
          </w:rPr>
          <w:t>https://www.youtube.com/watch?v=OeU5m6vRyCk</w:t>
        </w:r>
      </w:hyperlink>
    </w:p>
    <w:p w14:paraId="722D9B68" w14:textId="1CB00652" w:rsidR="00297F4F" w:rsidRPr="00A85377" w:rsidRDefault="00297F4F" w:rsidP="00B774D8">
      <w:pPr>
        <w:pStyle w:val="a6"/>
        <w:numPr>
          <w:ilvl w:val="0"/>
          <w:numId w:val="19"/>
        </w:numPr>
        <w:rPr>
          <w:sz w:val="22"/>
          <w:szCs w:val="22"/>
        </w:rPr>
      </w:pPr>
      <w:r w:rsidRPr="00A85377">
        <w:rPr>
          <w:sz w:val="22"/>
          <w:szCs w:val="22"/>
          <w:lang w:val="en-US"/>
        </w:rPr>
        <w:t>E</w:t>
      </w:r>
      <w:proofErr w:type="spellStart"/>
      <w:r w:rsidRPr="00A85377">
        <w:rPr>
          <w:sz w:val="22"/>
          <w:szCs w:val="22"/>
        </w:rPr>
        <w:t>φαρμογές</w:t>
      </w:r>
      <w:proofErr w:type="spellEnd"/>
      <w:r w:rsidRPr="00A85377">
        <w:rPr>
          <w:sz w:val="22"/>
          <w:szCs w:val="22"/>
        </w:rPr>
        <w:t xml:space="preserve"> ΤΝ:</w:t>
      </w:r>
    </w:p>
    <w:p w14:paraId="1F97A7A4" w14:textId="75CE430A" w:rsidR="00297F4F" w:rsidRPr="00A85377" w:rsidRDefault="00297F4F" w:rsidP="00B774D8">
      <w:pPr>
        <w:pStyle w:val="a7"/>
        <w:spacing w:before="2"/>
        <w:ind w:left="720"/>
        <w:rPr>
          <w:sz w:val="22"/>
          <w:szCs w:val="22"/>
          <w:lang w:val="en-US"/>
        </w:rPr>
      </w:pPr>
      <w:proofErr w:type="spellStart"/>
      <w:r w:rsidRPr="00A85377">
        <w:rPr>
          <w:sz w:val="22"/>
          <w:szCs w:val="22"/>
          <w:lang w:val="en-US"/>
        </w:rPr>
        <w:t>Quickdraw</w:t>
      </w:r>
      <w:proofErr w:type="spellEnd"/>
      <w:r w:rsidRPr="00A85377">
        <w:rPr>
          <w:spacing w:val="45"/>
          <w:sz w:val="22"/>
          <w:szCs w:val="22"/>
          <w:lang w:val="en-US"/>
        </w:rPr>
        <w:t xml:space="preserve"> </w:t>
      </w:r>
      <w:hyperlink r:id="rId18">
        <w:r w:rsidRPr="00A85377">
          <w:rPr>
            <w:color w:val="0000FF"/>
            <w:sz w:val="22"/>
            <w:szCs w:val="22"/>
            <w:u w:val="single" w:color="0000FF"/>
            <w:lang w:val="en-US"/>
          </w:rPr>
          <w:t>https://quickdraw.withgoogle.com/</w:t>
        </w:r>
      </w:hyperlink>
    </w:p>
    <w:p w14:paraId="18070982" w14:textId="04EEBC8A" w:rsidR="00297F4F" w:rsidRPr="00A85377" w:rsidRDefault="00297F4F" w:rsidP="00B774D8">
      <w:pPr>
        <w:pStyle w:val="a7"/>
        <w:spacing w:before="43"/>
        <w:ind w:left="720"/>
        <w:rPr>
          <w:sz w:val="22"/>
          <w:szCs w:val="22"/>
          <w:lang w:val="en-US"/>
        </w:rPr>
      </w:pPr>
      <w:proofErr w:type="spellStart"/>
      <w:r w:rsidRPr="00A85377">
        <w:rPr>
          <w:sz w:val="22"/>
          <w:szCs w:val="22"/>
          <w:lang w:val="en-US"/>
        </w:rPr>
        <w:t>Autodraw</w:t>
      </w:r>
      <w:proofErr w:type="spellEnd"/>
      <w:r w:rsidRPr="00A85377">
        <w:rPr>
          <w:spacing w:val="46"/>
          <w:sz w:val="22"/>
          <w:szCs w:val="22"/>
          <w:lang w:val="en-US"/>
        </w:rPr>
        <w:t xml:space="preserve"> </w:t>
      </w:r>
      <w:hyperlink r:id="rId19">
        <w:r w:rsidRPr="00A85377">
          <w:rPr>
            <w:color w:val="0000FF"/>
            <w:sz w:val="22"/>
            <w:szCs w:val="22"/>
            <w:u w:val="single" w:color="0000FF"/>
            <w:lang w:val="en-US"/>
          </w:rPr>
          <w:t>https://www.autodraw.com/</w:t>
        </w:r>
      </w:hyperlink>
    </w:p>
    <w:p w14:paraId="61048C47" w14:textId="55C3AECE" w:rsidR="00297F4F" w:rsidRPr="00A85377" w:rsidRDefault="00297F4F" w:rsidP="00B774D8">
      <w:pPr>
        <w:pStyle w:val="a7"/>
        <w:spacing w:before="43"/>
        <w:ind w:left="720"/>
        <w:rPr>
          <w:sz w:val="22"/>
          <w:szCs w:val="22"/>
          <w:lang w:val="en-US"/>
        </w:rPr>
      </w:pPr>
      <w:proofErr w:type="spellStart"/>
      <w:r w:rsidRPr="00A85377">
        <w:rPr>
          <w:sz w:val="22"/>
          <w:szCs w:val="22"/>
          <w:lang w:val="en-US"/>
        </w:rPr>
        <w:t>Deepdream</w:t>
      </w:r>
      <w:proofErr w:type="spellEnd"/>
      <w:r w:rsidRPr="00A85377">
        <w:rPr>
          <w:spacing w:val="42"/>
          <w:sz w:val="22"/>
          <w:szCs w:val="22"/>
          <w:lang w:val="en-US"/>
        </w:rPr>
        <w:t xml:space="preserve"> </w:t>
      </w:r>
      <w:hyperlink r:id="rId20">
        <w:r w:rsidRPr="00A85377">
          <w:rPr>
            <w:color w:val="0000FF"/>
            <w:sz w:val="22"/>
            <w:szCs w:val="22"/>
            <w:u w:val="single" w:color="0000FF"/>
            <w:lang w:val="en-US"/>
          </w:rPr>
          <w:t>https://deepdreamgenerator.com/</w:t>
        </w:r>
      </w:hyperlink>
    </w:p>
    <w:p w14:paraId="068667A6" w14:textId="4F160946" w:rsidR="00297F4F" w:rsidRPr="00A85377" w:rsidRDefault="00297F4F" w:rsidP="00B774D8">
      <w:pPr>
        <w:pStyle w:val="a7"/>
        <w:spacing w:before="45"/>
        <w:ind w:left="720"/>
        <w:rPr>
          <w:sz w:val="22"/>
          <w:szCs w:val="22"/>
          <w:lang w:val="en-US"/>
        </w:rPr>
      </w:pPr>
      <w:r w:rsidRPr="00A85377">
        <w:rPr>
          <w:sz w:val="22"/>
          <w:szCs w:val="22"/>
          <w:lang w:val="en-US"/>
        </w:rPr>
        <w:t>Semiconductor</w:t>
      </w:r>
      <w:r w:rsidRPr="00A85377">
        <w:rPr>
          <w:spacing w:val="38"/>
          <w:sz w:val="22"/>
          <w:szCs w:val="22"/>
          <w:lang w:val="en-US"/>
        </w:rPr>
        <w:t xml:space="preserve"> </w:t>
      </w:r>
      <w:hyperlink r:id="rId21">
        <w:r w:rsidRPr="00A85377">
          <w:rPr>
            <w:color w:val="0000FF"/>
            <w:sz w:val="22"/>
            <w:szCs w:val="22"/>
            <w:u w:val="single" w:color="0000FF"/>
            <w:lang w:val="en-US"/>
          </w:rPr>
          <w:t>https://semiconductor.withgoogle.com/</w:t>
        </w:r>
      </w:hyperlink>
    </w:p>
    <w:p w14:paraId="6D42F556" w14:textId="1B6EA69D" w:rsidR="00297F4F" w:rsidRPr="00A85377" w:rsidRDefault="00297F4F" w:rsidP="00B774D8">
      <w:pPr>
        <w:pStyle w:val="a7"/>
        <w:spacing w:before="43"/>
        <w:ind w:left="720"/>
        <w:rPr>
          <w:sz w:val="22"/>
          <w:szCs w:val="22"/>
          <w:lang w:val="en-US"/>
        </w:rPr>
      </w:pPr>
      <w:r w:rsidRPr="00A85377">
        <w:rPr>
          <w:sz w:val="22"/>
          <w:szCs w:val="22"/>
          <w:lang w:val="en-US"/>
        </w:rPr>
        <w:t>Speech-to-text</w:t>
      </w:r>
      <w:r w:rsidRPr="00A85377">
        <w:rPr>
          <w:spacing w:val="36"/>
          <w:sz w:val="22"/>
          <w:szCs w:val="22"/>
          <w:lang w:val="en-US"/>
        </w:rPr>
        <w:t xml:space="preserve"> </w:t>
      </w:r>
      <w:hyperlink r:id="rId22">
        <w:r w:rsidRPr="00A85377">
          <w:rPr>
            <w:color w:val="0000FF"/>
            <w:sz w:val="22"/>
            <w:szCs w:val="22"/>
            <w:u w:val="single" w:color="0000FF"/>
            <w:lang w:val="en-US"/>
          </w:rPr>
          <w:t>https://speech-to-text-demo.ng.bluemix.net/</w:t>
        </w:r>
      </w:hyperlink>
    </w:p>
    <w:p w14:paraId="3CCAE0A0" w14:textId="7EFA82E3" w:rsidR="00297F4F" w:rsidRPr="00A85377" w:rsidRDefault="00297F4F" w:rsidP="00B774D8">
      <w:pPr>
        <w:pStyle w:val="a7"/>
        <w:spacing w:before="46"/>
        <w:ind w:left="720"/>
        <w:rPr>
          <w:sz w:val="22"/>
          <w:szCs w:val="22"/>
          <w:lang w:val="en-US"/>
        </w:rPr>
      </w:pPr>
      <w:proofErr w:type="spellStart"/>
      <w:r w:rsidRPr="00A85377">
        <w:rPr>
          <w:sz w:val="22"/>
          <w:szCs w:val="22"/>
          <w:lang w:val="en-US"/>
        </w:rPr>
        <w:t>Thispersondoesnotexist</w:t>
      </w:r>
      <w:proofErr w:type="spellEnd"/>
      <w:r w:rsidRPr="00A85377">
        <w:rPr>
          <w:spacing w:val="35"/>
          <w:sz w:val="22"/>
          <w:szCs w:val="22"/>
          <w:lang w:val="en-US"/>
        </w:rPr>
        <w:t xml:space="preserve"> </w:t>
      </w:r>
      <w:hyperlink r:id="rId23">
        <w:r w:rsidRPr="00A85377">
          <w:rPr>
            <w:color w:val="0000FF"/>
            <w:sz w:val="22"/>
            <w:szCs w:val="22"/>
            <w:u w:val="single" w:color="0000FF"/>
            <w:lang w:val="en-US"/>
          </w:rPr>
          <w:t>https://thispersondoesnotexist.com/</w:t>
        </w:r>
      </w:hyperlink>
    </w:p>
    <w:p w14:paraId="4E1821AE" w14:textId="6B7C44F5" w:rsidR="00297F4F" w:rsidRPr="00A85377" w:rsidRDefault="00297F4F" w:rsidP="00B774D8">
      <w:pPr>
        <w:pStyle w:val="a7"/>
        <w:spacing w:before="43"/>
        <w:ind w:left="720"/>
        <w:rPr>
          <w:sz w:val="22"/>
          <w:szCs w:val="22"/>
          <w:lang w:val="en-US"/>
        </w:rPr>
      </w:pPr>
      <w:proofErr w:type="spellStart"/>
      <w:r w:rsidRPr="00A85377">
        <w:rPr>
          <w:sz w:val="22"/>
          <w:szCs w:val="22"/>
          <w:lang w:val="en-US"/>
        </w:rPr>
        <w:t>Talktobooks</w:t>
      </w:r>
      <w:proofErr w:type="spellEnd"/>
      <w:r w:rsidRPr="00A85377">
        <w:rPr>
          <w:spacing w:val="39"/>
          <w:sz w:val="22"/>
          <w:szCs w:val="22"/>
          <w:lang w:val="en-US"/>
        </w:rPr>
        <w:t xml:space="preserve"> </w:t>
      </w:r>
      <w:hyperlink r:id="rId24">
        <w:r w:rsidRPr="00A85377">
          <w:rPr>
            <w:color w:val="0000FF"/>
            <w:sz w:val="22"/>
            <w:szCs w:val="22"/>
            <w:u w:val="single" w:color="0000FF"/>
            <w:lang w:val="en-US"/>
          </w:rPr>
          <w:t>https://books.google.com/talktobooks/</w:t>
        </w:r>
      </w:hyperlink>
    </w:p>
    <w:p w14:paraId="27EF3A2D" w14:textId="7975AE5E" w:rsidR="00297F4F" w:rsidRDefault="00297F4F" w:rsidP="00B774D8">
      <w:pPr>
        <w:pStyle w:val="a7"/>
        <w:spacing w:before="43"/>
        <w:ind w:left="720"/>
        <w:rPr>
          <w:color w:val="0000FF"/>
          <w:sz w:val="22"/>
          <w:szCs w:val="22"/>
          <w:u w:val="single" w:color="0000FF"/>
          <w:lang w:val="en-US"/>
        </w:rPr>
      </w:pPr>
      <w:proofErr w:type="spellStart"/>
      <w:r w:rsidRPr="00A85377">
        <w:rPr>
          <w:sz w:val="22"/>
          <w:szCs w:val="22"/>
          <w:lang w:val="en-US"/>
        </w:rPr>
        <w:t>Talktotransformer</w:t>
      </w:r>
      <w:proofErr w:type="spellEnd"/>
      <w:r w:rsidRPr="00A85377">
        <w:rPr>
          <w:spacing w:val="38"/>
          <w:sz w:val="22"/>
          <w:szCs w:val="22"/>
          <w:lang w:val="en-US"/>
        </w:rPr>
        <w:t xml:space="preserve"> </w:t>
      </w:r>
      <w:hyperlink r:id="rId25">
        <w:r w:rsidRPr="00A85377">
          <w:rPr>
            <w:color w:val="0000FF"/>
            <w:sz w:val="22"/>
            <w:szCs w:val="22"/>
            <w:u w:val="single" w:color="0000FF"/>
            <w:lang w:val="en-US"/>
          </w:rPr>
          <w:t>https://app.inferkit.com/demo</w:t>
        </w:r>
      </w:hyperlink>
    </w:p>
    <w:p w14:paraId="32AF46A8" w14:textId="57225A52" w:rsidR="00A85377" w:rsidRPr="00A85377" w:rsidRDefault="00A85377" w:rsidP="00A85377">
      <w:pPr>
        <w:pStyle w:val="a6"/>
        <w:rPr>
          <w:color w:val="0000FF"/>
          <w:sz w:val="22"/>
          <w:szCs w:val="22"/>
          <w:u w:val="single" w:color="0000FF"/>
          <w:lang w:val="en-US"/>
        </w:rPr>
      </w:pPr>
      <w:proofErr w:type="spellStart"/>
      <w:r w:rsidRPr="00A85377">
        <w:rPr>
          <w:sz w:val="22"/>
          <w:szCs w:val="22"/>
          <w:lang w:val="en-US"/>
        </w:rPr>
        <w:t>Whichfaceisreal</w:t>
      </w:r>
      <w:proofErr w:type="spellEnd"/>
      <w:r w:rsidRPr="00A85377">
        <w:rPr>
          <w:sz w:val="22"/>
          <w:szCs w:val="22"/>
          <w:lang w:val="en-US"/>
        </w:rPr>
        <w:t xml:space="preserve"> </w:t>
      </w:r>
      <w:hyperlink r:id="rId26">
        <w:r w:rsidRPr="00A85377">
          <w:rPr>
            <w:color w:val="0000FF"/>
            <w:sz w:val="22"/>
            <w:szCs w:val="22"/>
            <w:u w:val="single" w:color="0000FF"/>
            <w:lang w:val="en-US"/>
          </w:rPr>
          <w:t>https://www.whichfaceisreal.com/index.php</w:t>
        </w:r>
      </w:hyperlink>
    </w:p>
    <w:p w14:paraId="3BCC1AC2" w14:textId="3C1B8C19" w:rsidR="00B774D8" w:rsidRPr="00A85377" w:rsidRDefault="00B774D8" w:rsidP="00B774D8">
      <w:pPr>
        <w:pStyle w:val="a7"/>
        <w:spacing w:before="43"/>
        <w:rPr>
          <w:color w:val="0000FF"/>
          <w:sz w:val="22"/>
          <w:szCs w:val="22"/>
          <w:u w:val="single" w:color="0000FF"/>
          <w:lang w:val="en-US"/>
        </w:rPr>
      </w:pPr>
    </w:p>
    <w:p w14:paraId="07DA62CB" w14:textId="48BE7608" w:rsidR="00B774D8" w:rsidRPr="00A85377" w:rsidRDefault="00B774D8" w:rsidP="00B774D8">
      <w:pPr>
        <w:rPr>
          <w:b/>
          <w:sz w:val="22"/>
          <w:szCs w:val="22"/>
        </w:rPr>
      </w:pPr>
      <w:r w:rsidRPr="00A85377">
        <w:rPr>
          <w:b/>
          <w:sz w:val="22"/>
          <w:szCs w:val="22"/>
        </w:rPr>
        <w:t>Εργαστήριο 4</w:t>
      </w:r>
    </w:p>
    <w:p w14:paraId="18F7EFFB" w14:textId="77777777" w:rsidR="00B774D8" w:rsidRPr="00A85377" w:rsidRDefault="00B774D8" w:rsidP="00B774D8">
      <w:pPr>
        <w:pStyle w:val="a6"/>
        <w:numPr>
          <w:ilvl w:val="0"/>
          <w:numId w:val="19"/>
        </w:numPr>
        <w:rPr>
          <w:b/>
          <w:sz w:val="22"/>
          <w:szCs w:val="22"/>
        </w:rPr>
      </w:pPr>
      <w:r w:rsidRPr="00A85377">
        <w:rPr>
          <w:sz w:val="22"/>
          <w:szCs w:val="22"/>
        </w:rPr>
        <w:t>Βίντεο του Code.org:</w:t>
      </w:r>
      <w:r w:rsidRPr="00A85377">
        <w:rPr>
          <w:spacing w:val="1"/>
          <w:sz w:val="22"/>
          <w:szCs w:val="22"/>
        </w:rPr>
        <w:t xml:space="preserve"> </w:t>
      </w:r>
    </w:p>
    <w:p w14:paraId="4DC2F190" w14:textId="71C2A1EF" w:rsidR="00B774D8" w:rsidRPr="00A85377" w:rsidRDefault="002D07C6" w:rsidP="00B774D8">
      <w:pPr>
        <w:pStyle w:val="a6"/>
        <w:rPr>
          <w:color w:val="0000FF"/>
          <w:sz w:val="22"/>
          <w:szCs w:val="22"/>
          <w:u w:val="single" w:color="0000FF"/>
        </w:rPr>
      </w:pPr>
      <w:hyperlink r:id="rId27">
        <w:r w:rsidR="00B774D8" w:rsidRPr="00A85377">
          <w:rPr>
            <w:color w:val="0000FF"/>
            <w:sz w:val="22"/>
            <w:szCs w:val="22"/>
            <w:u w:val="single" w:color="0000FF"/>
          </w:rPr>
          <w:t>https://www.youtube.com/watch?v=x2mRoFNm22g</w:t>
        </w:r>
      </w:hyperlink>
      <w:r w:rsidR="00B774D8" w:rsidRPr="00A85377">
        <w:rPr>
          <w:color w:val="0000FF"/>
          <w:spacing w:val="1"/>
          <w:sz w:val="22"/>
          <w:szCs w:val="22"/>
        </w:rPr>
        <w:t xml:space="preserve"> </w:t>
      </w:r>
      <w:hyperlink r:id="rId28">
        <w:r w:rsidR="00B774D8" w:rsidRPr="00A85377">
          <w:rPr>
            <w:color w:val="0000FF"/>
            <w:sz w:val="22"/>
            <w:szCs w:val="22"/>
            <w:u w:val="single" w:color="0000FF"/>
          </w:rPr>
          <w:t>https://www.youtube.com/watch?v=ng4c1g3COfs</w:t>
        </w:r>
      </w:hyperlink>
    </w:p>
    <w:p w14:paraId="48A33164" w14:textId="3169E5F3" w:rsidR="00B774D8" w:rsidRDefault="00B774D8" w:rsidP="00B774D8">
      <w:pPr>
        <w:rPr>
          <w:b/>
          <w:sz w:val="22"/>
          <w:szCs w:val="22"/>
        </w:rPr>
      </w:pPr>
    </w:p>
    <w:p w14:paraId="46A7780A" w14:textId="77777777" w:rsidR="002D07C6" w:rsidRPr="00A85377" w:rsidRDefault="002D07C6" w:rsidP="00B774D8">
      <w:pPr>
        <w:rPr>
          <w:b/>
          <w:sz w:val="22"/>
          <w:szCs w:val="22"/>
        </w:rPr>
      </w:pPr>
      <w:bookmarkStart w:id="0" w:name="_GoBack"/>
      <w:bookmarkEnd w:id="0"/>
    </w:p>
    <w:p w14:paraId="3A38E8D3" w14:textId="06A56679" w:rsidR="00B774D8" w:rsidRPr="00A85377" w:rsidRDefault="00B774D8" w:rsidP="00B774D8">
      <w:pPr>
        <w:rPr>
          <w:sz w:val="22"/>
          <w:szCs w:val="22"/>
        </w:rPr>
      </w:pPr>
      <w:r w:rsidRPr="00A85377">
        <w:rPr>
          <w:b/>
          <w:sz w:val="22"/>
          <w:szCs w:val="22"/>
        </w:rPr>
        <w:lastRenderedPageBreak/>
        <w:t>Εργαστήριο 5</w:t>
      </w:r>
    </w:p>
    <w:p w14:paraId="332EC8FD" w14:textId="77777777" w:rsidR="00B774D8" w:rsidRPr="00A85377" w:rsidRDefault="00B774D8" w:rsidP="00B774D8">
      <w:pPr>
        <w:pStyle w:val="a6"/>
        <w:numPr>
          <w:ilvl w:val="0"/>
          <w:numId w:val="19"/>
        </w:numPr>
        <w:rPr>
          <w:sz w:val="22"/>
          <w:szCs w:val="22"/>
        </w:rPr>
      </w:pPr>
      <w:r w:rsidRPr="00A85377">
        <w:rPr>
          <w:sz w:val="22"/>
          <w:szCs w:val="22"/>
        </w:rPr>
        <w:t xml:space="preserve">Εννοιολογικός χάρτης: </w:t>
      </w:r>
    </w:p>
    <w:p w14:paraId="5ACF062A" w14:textId="525ED0A4" w:rsidR="00B774D8" w:rsidRPr="00A85377" w:rsidRDefault="002D07C6" w:rsidP="00B774D8">
      <w:pPr>
        <w:pStyle w:val="a6"/>
        <w:rPr>
          <w:color w:val="0000FF"/>
          <w:sz w:val="22"/>
          <w:szCs w:val="22"/>
        </w:rPr>
      </w:pPr>
      <w:hyperlink r:id="rId29">
        <w:r w:rsidR="00B774D8" w:rsidRPr="00A85377">
          <w:rPr>
            <w:color w:val="0000FF"/>
            <w:sz w:val="22"/>
            <w:szCs w:val="22"/>
            <w:u w:val="single" w:color="0000FF"/>
          </w:rPr>
          <w:t>https://bubbl.us/</w:t>
        </w:r>
        <w:r w:rsidR="00B774D8" w:rsidRPr="00A85377">
          <w:rPr>
            <w:color w:val="0000FF"/>
            <w:sz w:val="22"/>
            <w:szCs w:val="22"/>
          </w:rPr>
          <w:t xml:space="preserve"> </w:t>
        </w:r>
      </w:hyperlink>
    </w:p>
    <w:p w14:paraId="1A76FE05" w14:textId="3B09911F" w:rsidR="00B774D8" w:rsidRPr="00A85377" w:rsidRDefault="002D07C6" w:rsidP="00B774D8">
      <w:pPr>
        <w:pStyle w:val="a6"/>
        <w:rPr>
          <w:color w:val="0000FF"/>
          <w:sz w:val="22"/>
          <w:szCs w:val="22"/>
          <w:u w:val="single" w:color="0000FF"/>
        </w:rPr>
      </w:pPr>
      <w:hyperlink r:id="rId30">
        <w:r w:rsidR="00B774D8" w:rsidRPr="00A85377">
          <w:rPr>
            <w:color w:val="0000FF"/>
            <w:sz w:val="22"/>
            <w:szCs w:val="22"/>
            <w:u w:val="single" w:color="0000FF"/>
          </w:rPr>
          <w:t>https://www.thinglink.com/</w:t>
        </w:r>
      </w:hyperlink>
    </w:p>
    <w:p w14:paraId="791AC913" w14:textId="1BE1E433" w:rsidR="00B774D8" w:rsidRPr="00A85377" w:rsidRDefault="00B774D8" w:rsidP="00B774D8">
      <w:pPr>
        <w:pStyle w:val="a6"/>
        <w:numPr>
          <w:ilvl w:val="0"/>
          <w:numId w:val="19"/>
        </w:numPr>
        <w:rPr>
          <w:b/>
          <w:sz w:val="22"/>
          <w:szCs w:val="22"/>
        </w:rPr>
      </w:pPr>
      <w:r w:rsidRPr="00A85377">
        <w:rPr>
          <w:sz w:val="22"/>
          <w:szCs w:val="22"/>
        </w:rPr>
        <w:t>Οργανισμό</w:t>
      </w:r>
      <w:r w:rsidRPr="00A85377">
        <w:rPr>
          <w:spacing w:val="1"/>
          <w:sz w:val="22"/>
          <w:szCs w:val="22"/>
        </w:rPr>
        <w:t xml:space="preserve"> </w:t>
      </w:r>
      <w:r w:rsidRPr="00A85377">
        <w:rPr>
          <w:sz w:val="22"/>
          <w:szCs w:val="22"/>
        </w:rPr>
        <w:t>Πνευματικής</w:t>
      </w:r>
      <w:r w:rsidRPr="00A85377">
        <w:rPr>
          <w:spacing w:val="1"/>
          <w:sz w:val="22"/>
          <w:szCs w:val="22"/>
        </w:rPr>
        <w:t xml:space="preserve"> </w:t>
      </w:r>
      <w:r w:rsidRPr="00A85377">
        <w:rPr>
          <w:sz w:val="22"/>
          <w:szCs w:val="22"/>
        </w:rPr>
        <w:t>Ιδιοκτησίας</w:t>
      </w:r>
      <w:r w:rsidRPr="00A85377">
        <w:rPr>
          <w:spacing w:val="1"/>
          <w:sz w:val="22"/>
          <w:szCs w:val="22"/>
        </w:rPr>
        <w:t>:</w:t>
      </w:r>
    </w:p>
    <w:p w14:paraId="2A82065D" w14:textId="77777777" w:rsidR="00B774D8" w:rsidRPr="00A85377" w:rsidRDefault="002D07C6" w:rsidP="00B774D8">
      <w:pPr>
        <w:pStyle w:val="a6"/>
        <w:rPr>
          <w:sz w:val="22"/>
          <w:szCs w:val="22"/>
        </w:rPr>
      </w:pPr>
      <w:hyperlink r:id="rId31">
        <w:r w:rsidR="00B774D8" w:rsidRPr="00A85377">
          <w:rPr>
            <w:color w:val="0000FF"/>
            <w:sz w:val="22"/>
            <w:szCs w:val="22"/>
            <w:u w:val="single" w:color="0000FF"/>
          </w:rPr>
          <w:t>https://copyrightschool.gr/</w:t>
        </w:r>
        <w:r w:rsidR="00B774D8" w:rsidRPr="00A85377">
          <w:rPr>
            <w:color w:val="0000FF"/>
            <w:spacing w:val="-1"/>
            <w:sz w:val="22"/>
            <w:szCs w:val="22"/>
          </w:rPr>
          <w:t xml:space="preserve"> </w:t>
        </w:r>
      </w:hyperlink>
    </w:p>
    <w:p w14:paraId="7023AAB2" w14:textId="2B439AB7" w:rsidR="00B774D8" w:rsidRPr="00A85377" w:rsidRDefault="00B774D8" w:rsidP="00B774D8">
      <w:pPr>
        <w:pStyle w:val="a6"/>
        <w:numPr>
          <w:ilvl w:val="0"/>
          <w:numId w:val="19"/>
        </w:numPr>
        <w:rPr>
          <w:b/>
          <w:sz w:val="22"/>
          <w:szCs w:val="22"/>
        </w:rPr>
      </w:pPr>
      <w:r w:rsidRPr="00A85377">
        <w:rPr>
          <w:sz w:val="22"/>
          <w:szCs w:val="22"/>
        </w:rPr>
        <w:t>CC</w:t>
      </w:r>
      <w:r w:rsidRPr="00A85377">
        <w:rPr>
          <w:spacing w:val="-5"/>
          <w:sz w:val="22"/>
          <w:szCs w:val="22"/>
        </w:rPr>
        <w:t>:</w:t>
      </w:r>
    </w:p>
    <w:p w14:paraId="79112AE6" w14:textId="09D8353B" w:rsidR="00B774D8" w:rsidRPr="00A85377" w:rsidRDefault="002D07C6" w:rsidP="00B774D8">
      <w:pPr>
        <w:pStyle w:val="a6"/>
        <w:rPr>
          <w:color w:val="0000FF"/>
          <w:sz w:val="22"/>
          <w:szCs w:val="22"/>
          <w:u w:val="single" w:color="0000FF"/>
        </w:rPr>
      </w:pPr>
      <w:hyperlink r:id="rId32">
        <w:r w:rsidR="00B774D8" w:rsidRPr="00A85377">
          <w:rPr>
            <w:color w:val="0000FF"/>
            <w:sz w:val="22"/>
            <w:szCs w:val="22"/>
            <w:u w:val="single" w:color="0000FF"/>
          </w:rPr>
          <w:t>https://creativecommons.org/licenses/?lang=el</w:t>
        </w:r>
      </w:hyperlink>
    </w:p>
    <w:p w14:paraId="467EC7DD" w14:textId="08C6424E" w:rsidR="00B774D8" w:rsidRPr="00A85377" w:rsidRDefault="00B774D8" w:rsidP="00B774D8">
      <w:pPr>
        <w:pStyle w:val="a6"/>
        <w:rPr>
          <w:color w:val="0000FF"/>
          <w:sz w:val="22"/>
          <w:szCs w:val="22"/>
          <w:u w:val="single" w:color="0000FF"/>
        </w:rPr>
      </w:pPr>
    </w:p>
    <w:p w14:paraId="38EA55B8" w14:textId="05A6A8A4" w:rsidR="00B774D8" w:rsidRPr="00A85377" w:rsidRDefault="00B774D8" w:rsidP="00B774D8">
      <w:pPr>
        <w:rPr>
          <w:b/>
          <w:sz w:val="22"/>
          <w:szCs w:val="22"/>
        </w:rPr>
      </w:pPr>
    </w:p>
    <w:p w14:paraId="753108A9" w14:textId="6FEE096A" w:rsidR="00B774D8" w:rsidRPr="00A85377" w:rsidRDefault="00B774D8" w:rsidP="00B774D8">
      <w:pPr>
        <w:rPr>
          <w:sz w:val="22"/>
          <w:szCs w:val="22"/>
        </w:rPr>
      </w:pPr>
      <w:r w:rsidRPr="00A85377">
        <w:rPr>
          <w:b/>
          <w:sz w:val="22"/>
          <w:szCs w:val="22"/>
        </w:rPr>
        <w:t>Εργαστήριο 6</w:t>
      </w:r>
    </w:p>
    <w:p w14:paraId="4630CC7B" w14:textId="3A3FDE24" w:rsidR="00B774D8" w:rsidRPr="00F85E52" w:rsidRDefault="00B774D8" w:rsidP="00B774D8">
      <w:pPr>
        <w:pStyle w:val="a7"/>
        <w:numPr>
          <w:ilvl w:val="0"/>
          <w:numId w:val="19"/>
        </w:numPr>
        <w:spacing w:before="43"/>
        <w:rPr>
          <w:sz w:val="22"/>
          <w:szCs w:val="22"/>
          <w:lang w:val="en-US"/>
        </w:rPr>
      </w:pPr>
      <w:r w:rsidRPr="00F85E52">
        <w:rPr>
          <w:sz w:val="22"/>
          <w:szCs w:val="22"/>
          <w:lang w:val="en-US"/>
        </w:rPr>
        <w:t>Machine Learning for Kids - «</w:t>
      </w:r>
      <w:r w:rsidRPr="00F85E52">
        <w:rPr>
          <w:sz w:val="22"/>
          <w:szCs w:val="22"/>
        </w:rPr>
        <w:t>Αμάξι</w:t>
      </w:r>
      <w:r w:rsidRPr="00F85E52">
        <w:rPr>
          <w:sz w:val="22"/>
          <w:szCs w:val="22"/>
          <w:lang w:val="en-US"/>
        </w:rPr>
        <w:t xml:space="preserve"> </w:t>
      </w:r>
      <w:r w:rsidRPr="00F85E52">
        <w:rPr>
          <w:sz w:val="22"/>
          <w:szCs w:val="22"/>
        </w:rPr>
        <w:t>ή</w:t>
      </w:r>
      <w:r w:rsidRPr="00F85E52">
        <w:rPr>
          <w:sz w:val="22"/>
          <w:szCs w:val="22"/>
          <w:lang w:val="en-US"/>
        </w:rPr>
        <w:t xml:space="preserve"> </w:t>
      </w:r>
      <w:r w:rsidRPr="00F85E52">
        <w:rPr>
          <w:sz w:val="22"/>
          <w:szCs w:val="22"/>
        </w:rPr>
        <w:t>φλυτζάνι</w:t>
      </w:r>
      <w:r w:rsidRPr="00F85E52">
        <w:rPr>
          <w:sz w:val="22"/>
          <w:szCs w:val="22"/>
          <w:lang w:val="en-US"/>
        </w:rPr>
        <w:t>»:</w:t>
      </w:r>
    </w:p>
    <w:p w14:paraId="73E2AA40" w14:textId="1D89745C" w:rsidR="00F85E52" w:rsidRPr="002D07C6" w:rsidRDefault="002D07C6" w:rsidP="00A85377">
      <w:pPr>
        <w:pStyle w:val="a7"/>
        <w:spacing w:before="43"/>
        <w:ind w:left="720"/>
        <w:rPr>
          <w:sz w:val="22"/>
          <w:szCs w:val="22"/>
          <w:lang w:val="en-US"/>
        </w:rPr>
      </w:pPr>
      <w:hyperlink r:id="rId33">
        <w:r w:rsidR="00F85E52" w:rsidRPr="002D07C6">
          <w:rPr>
            <w:color w:val="0000FF"/>
            <w:sz w:val="22"/>
            <w:szCs w:val="22"/>
            <w:u w:val="single" w:color="0000FF"/>
            <w:lang w:val="en-US"/>
          </w:rPr>
          <w:t>https://machinelearningforkids.co.uk/</w:t>
        </w:r>
      </w:hyperlink>
    </w:p>
    <w:p w14:paraId="1E230598" w14:textId="463ED79E" w:rsidR="00A85377" w:rsidRPr="002D07C6" w:rsidRDefault="002D07C6" w:rsidP="00A85377">
      <w:pPr>
        <w:pStyle w:val="a7"/>
        <w:spacing w:before="43"/>
        <w:ind w:left="720"/>
        <w:rPr>
          <w:color w:val="0000FF"/>
          <w:spacing w:val="1"/>
          <w:sz w:val="22"/>
          <w:szCs w:val="22"/>
          <w:lang w:val="en-US"/>
        </w:rPr>
      </w:pPr>
      <w:hyperlink r:id="rId34">
        <w:r w:rsidR="00B774D8" w:rsidRPr="002D07C6">
          <w:rPr>
            <w:color w:val="0000FF"/>
            <w:sz w:val="22"/>
            <w:szCs w:val="22"/>
            <w:u w:val="single" w:color="0000FF"/>
            <w:lang w:val="en-US"/>
          </w:rPr>
          <w:t>https://machinelearningforkids.co.uk/#!/worksheets</w:t>
        </w:r>
      </w:hyperlink>
      <w:r w:rsidR="00B774D8" w:rsidRPr="002D07C6">
        <w:rPr>
          <w:color w:val="0000FF"/>
          <w:spacing w:val="1"/>
          <w:sz w:val="22"/>
          <w:szCs w:val="22"/>
          <w:lang w:val="en-US"/>
        </w:rPr>
        <w:t xml:space="preserve"> </w:t>
      </w:r>
    </w:p>
    <w:p w14:paraId="08A6197A" w14:textId="41CADA3C" w:rsidR="00A85377" w:rsidRPr="002D07C6" w:rsidRDefault="002D07C6" w:rsidP="00B774D8">
      <w:pPr>
        <w:pStyle w:val="a7"/>
        <w:spacing w:before="43"/>
        <w:ind w:left="720"/>
        <w:rPr>
          <w:sz w:val="22"/>
          <w:szCs w:val="22"/>
          <w:lang w:val="en-US"/>
        </w:rPr>
      </w:pPr>
      <w:hyperlink r:id="rId35" w:history="1">
        <w:r w:rsidR="00A85377" w:rsidRPr="002D07C6">
          <w:rPr>
            <w:rStyle w:val="-"/>
            <w:sz w:val="22"/>
            <w:szCs w:val="22"/>
            <w:lang w:val="en-US"/>
          </w:rPr>
          <w:t>https://www.scratchjr.org/</w:t>
        </w:r>
      </w:hyperlink>
    </w:p>
    <w:p w14:paraId="26EFB22B" w14:textId="155A3022" w:rsidR="00A85377" w:rsidRPr="002D07C6" w:rsidRDefault="002D07C6" w:rsidP="00B774D8">
      <w:pPr>
        <w:pStyle w:val="a7"/>
        <w:spacing w:before="43"/>
        <w:ind w:left="720"/>
        <w:rPr>
          <w:sz w:val="22"/>
          <w:szCs w:val="22"/>
          <w:lang w:val="en-US"/>
        </w:rPr>
      </w:pPr>
      <w:hyperlink r:id="rId36">
        <w:r w:rsidR="00A85377" w:rsidRPr="002D07C6">
          <w:rPr>
            <w:color w:val="0000FF"/>
            <w:sz w:val="22"/>
            <w:szCs w:val="22"/>
            <w:u w:val="single" w:color="0000FF"/>
            <w:lang w:val="en-US"/>
          </w:rPr>
          <w:t>https://teachablemachine.withgoogle.com/</w:t>
        </w:r>
      </w:hyperlink>
    </w:p>
    <w:p w14:paraId="7E810FDC" w14:textId="6BA08A77" w:rsidR="00F61346" w:rsidRPr="002D07C6" w:rsidRDefault="00F61346" w:rsidP="0060310D">
      <w:pPr>
        <w:spacing w:before="43" w:line="276" w:lineRule="auto"/>
        <w:ind w:right="-58" w:firstLine="720"/>
        <w:jc w:val="both"/>
        <w:rPr>
          <w:sz w:val="22"/>
          <w:szCs w:val="22"/>
          <w:lang w:val="en-US"/>
        </w:rPr>
      </w:pPr>
    </w:p>
    <w:sectPr w:rsidR="00F61346" w:rsidRPr="002D07C6" w:rsidSect="0073218A">
      <w:headerReference w:type="default" r:id="rId37"/>
      <w:footerReference w:type="default" r:id="rId3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475C0CF5" w:rsidR="007B0EDA" w:rsidRDefault="002D07C6" w:rsidP="00CE7E5C">
    <w:pPr>
      <w:pStyle w:val="a3"/>
      <w:jc w:val="center"/>
    </w:pPr>
    <w:r>
      <w:rPr>
        <w:noProof/>
      </w:rPr>
      <w:drawing>
        <wp:inline distT="0" distB="0" distL="0" distR="0" wp14:anchorId="06EAF680" wp14:editId="4413D195">
          <wp:extent cx="3255645" cy="433070"/>
          <wp:effectExtent l="0" t="0" r="1905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96070"/>
    <w:multiLevelType w:val="hybridMultilevel"/>
    <w:tmpl w:val="78B05D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53C75"/>
    <w:multiLevelType w:val="hybridMultilevel"/>
    <w:tmpl w:val="BB4245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3071A4"/>
    <w:multiLevelType w:val="hybridMultilevel"/>
    <w:tmpl w:val="3FFC1D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7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2"/>
  </w:num>
  <w:num w:numId="9">
    <w:abstractNumId w:val="9"/>
  </w:num>
  <w:num w:numId="10">
    <w:abstractNumId w:val="2"/>
  </w:num>
  <w:num w:numId="11">
    <w:abstractNumId w:val="13"/>
  </w:num>
  <w:num w:numId="12">
    <w:abstractNumId w:val="8"/>
  </w:num>
  <w:num w:numId="13">
    <w:abstractNumId w:val="5"/>
  </w:num>
  <w:num w:numId="14">
    <w:abstractNumId w:val="16"/>
  </w:num>
  <w:num w:numId="15">
    <w:abstractNumId w:val="4"/>
  </w:num>
  <w:num w:numId="16">
    <w:abstractNumId w:val="7"/>
  </w:num>
  <w:num w:numId="17">
    <w:abstractNumId w:val="14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11013"/>
    <w:rsid w:val="000E6C17"/>
    <w:rsid w:val="000F5D61"/>
    <w:rsid w:val="001065FC"/>
    <w:rsid w:val="0014276A"/>
    <w:rsid w:val="001916DC"/>
    <w:rsid w:val="001B6DE8"/>
    <w:rsid w:val="001D512D"/>
    <w:rsid w:val="00235FBA"/>
    <w:rsid w:val="00265FD9"/>
    <w:rsid w:val="00267A36"/>
    <w:rsid w:val="00272129"/>
    <w:rsid w:val="00295D81"/>
    <w:rsid w:val="00297F4F"/>
    <w:rsid w:val="002B10FC"/>
    <w:rsid w:val="002C0D52"/>
    <w:rsid w:val="002D07C6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34E6D"/>
    <w:rsid w:val="00562596"/>
    <w:rsid w:val="005909D8"/>
    <w:rsid w:val="005D1B02"/>
    <w:rsid w:val="0060310D"/>
    <w:rsid w:val="00647162"/>
    <w:rsid w:val="00677F00"/>
    <w:rsid w:val="00682813"/>
    <w:rsid w:val="00693E21"/>
    <w:rsid w:val="006D5225"/>
    <w:rsid w:val="0073218A"/>
    <w:rsid w:val="0075590D"/>
    <w:rsid w:val="007903C5"/>
    <w:rsid w:val="007E515D"/>
    <w:rsid w:val="008313D0"/>
    <w:rsid w:val="0088333D"/>
    <w:rsid w:val="008F2E52"/>
    <w:rsid w:val="00970549"/>
    <w:rsid w:val="009B502F"/>
    <w:rsid w:val="009C0CDB"/>
    <w:rsid w:val="009C6D36"/>
    <w:rsid w:val="009D09A6"/>
    <w:rsid w:val="00A02DBE"/>
    <w:rsid w:val="00A139D6"/>
    <w:rsid w:val="00A32561"/>
    <w:rsid w:val="00A85377"/>
    <w:rsid w:val="00B503E0"/>
    <w:rsid w:val="00B7468A"/>
    <w:rsid w:val="00B774D8"/>
    <w:rsid w:val="00BB3843"/>
    <w:rsid w:val="00BF036F"/>
    <w:rsid w:val="00C83D30"/>
    <w:rsid w:val="00CC76BE"/>
    <w:rsid w:val="00CF656A"/>
    <w:rsid w:val="00D10031"/>
    <w:rsid w:val="00D65909"/>
    <w:rsid w:val="00E16A6E"/>
    <w:rsid w:val="00E17BD5"/>
    <w:rsid w:val="00E64029"/>
    <w:rsid w:val="00E95842"/>
    <w:rsid w:val="00EA1D56"/>
    <w:rsid w:val="00EB52F9"/>
    <w:rsid w:val="00EF319C"/>
    <w:rsid w:val="00F45487"/>
    <w:rsid w:val="00F61346"/>
    <w:rsid w:val="00F85E52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ympzqGzfl0U" TargetMode="External"/><Relationship Id="rId18" Type="http://schemas.openxmlformats.org/officeDocument/2006/relationships/hyperlink" Target="https://quickdraw.withgoogle.com/" TargetMode="External"/><Relationship Id="rId26" Type="http://schemas.openxmlformats.org/officeDocument/2006/relationships/hyperlink" Target="https://www.whichfaceisreal.com/index.php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semiconductor.withgoogle.com/" TargetMode="External"/><Relationship Id="rId34" Type="http://schemas.openxmlformats.org/officeDocument/2006/relationships/hyperlink" Target="https://machinelearningforkids.co.uk/%23!/worksheet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lassic.csunplugged.org/wp-content/uploads/2014/12/intelligent-piece-of-paper.el_.v6.pdf" TargetMode="External"/><Relationship Id="rId17" Type="http://schemas.openxmlformats.org/officeDocument/2006/relationships/hyperlink" Target="https://www.youtube.com/watch?v=OeU5m6vRyCk" TargetMode="External"/><Relationship Id="rId25" Type="http://schemas.openxmlformats.org/officeDocument/2006/relationships/hyperlink" Target="https://app.inferkit.com/demo" TargetMode="External"/><Relationship Id="rId33" Type="http://schemas.openxmlformats.org/officeDocument/2006/relationships/hyperlink" Target="https://machinelearningforkids.co.uk/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photodentro.edu.gr/lor/handle/8521/10694" TargetMode="External"/><Relationship Id="rId20" Type="http://schemas.openxmlformats.org/officeDocument/2006/relationships/hyperlink" Target="https://deepdreamgenerator.com/" TargetMode="External"/><Relationship Id="rId29" Type="http://schemas.openxmlformats.org/officeDocument/2006/relationships/hyperlink" Target="https://bubbl.u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assic.csunplugged.org/wp-content/uploads/2014/12/intelligent-piece-of-paper.el_.v6.pdf" TargetMode="External"/><Relationship Id="rId24" Type="http://schemas.openxmlformats.org/officeDocument/2006/relationships/hyperlink" Target="https://books.google.com/talktobooks/" TargetMode="External"/><Relationship Id="rId32" Type="http://schemas.openxmlformats.org/officeDocument/2006/relationships/hyperlink" Target="https://creativecommons.org/licenses/?lang=el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europarl.europa.eu/news/el/headlines/society/20200827STO85804/ti-einai-i-techniti-noimosuni-kai-pos-chrisimopoieitai" TargetMode="External"/><Relationship Id="rId23" Type="http://schemas.openxmlformats.org/officeDocument/2006/relationships/hyperlink" Target="https://thispersondoesnotexist.com/" TargetMode="External"/><Relationship Id="rId28" Type="http://schemas.openxmlformats.org/officeDocument/2006/relationships/hyperlink" Target="https://www.youtube.com/watch?v=ng4c1g3COfs" TargetMode="External"/><Relationship Id="rId36" Type="http://schemas.openxmlformats.org/officeDocument/2006/relationships/hyperlink" Target="https://teachablemachine.withgoogle.com/" TargetMode="External"/><Relationship Id="rId10" Type="http://schemas.openxmlformats.org/officeDocument/2006/relationships/hyperlink" Target="https://www.aaronccwong.com/tic-tac-toe" TargetMode="External"/><Relationship Id="rId19" Type="http://schemas.openxmlformats.org/officeDocument/2006/relationships/hyperlink" Target="https://www.autodraw.com/" TargetMode="External"/><Relationship Id="rId31" Type="http://schemas.openxmlformats.org/officeDocument/2006/relationships/hyperlink" Target="https://copyrightschool.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deweek.eu/training/learning-in-the-age-of-intelligent-machines" TargetMode="External"/><Relationship Id="rId14" Type="http://schemas.openxmlformats.org/officeDocument/2006/relationships/hyperlink" Target="https://www.europarl.europa.eu/news/el/headlines/society/20200827STO85804/ti-einai-i-techniti-noimosuni-kai-pos-chrisimopoieitai" TargetMode="External"/><Relationship Id="rId22" Type="http://schemas.openxmlformats.org/officeDocument/2006/relationships/hyperlink" Target="https://speech-to-text-demo.ng.bluemix.net/" TargetMode="External"/><Relationship Id="rId27" Type="http://schemas.openxmlformats.org/officeDocument/2006/relationships/hyperlink" Target="https://www.youtube.com/watch?v=x2mRoFNm22g" TargetMode="External"/><Relationship Id="rId30" Type="http://schemas.openxmlformats.org/officeDocument/2006/relationships/hyperlink" Target="https://www.thinglink.com/" TargetMode="External"/><Relationship Id="rId35" Type="http://schemas.openxmlformats.org/officeDocument/2006/relationships/hyperlink" Target="https://www.scratchjr.org/" TargetMode="External"/><Relationship Id="rId8" Type="http://schemas.openxmlformats.org/officeDocument/2006/relationships/hyperlink" Target="https://view.genial.ly/6013f2901bd3060d78c5fc8d/video-presentation-what-is-ai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E4ED8-B756-44E5-8D63-5100FF8BC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629</Words>
  <Characters>3397</Characters>
  <Application>Microsoft Office Word</Application>
  <DocSecurity>0</DocSecurity>
  <Lines>28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Τριανταφυλλίδη Ειρήνη</cp:lastModifiedBy>
  <cp:revision>4</cp:revision>
  <dcterms:created xsi:type="dcterms:W3CDTF">2024-08-27T07:40:00Z</dcterms:created>
  <dcterms:modified xsi:type="dcterms:W3CDTF">2024-08-27T08:48:00Z</dcterms:modified>
</cp:coreProperties>
</file>